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7" w:rsidRDefault="00344637">
      <w:r w:rsidRPr="00FF0101">
        <w:rPr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WersjaPodstawowaRPOWM.jpg" style="width:700.5pt;height:54pt;visibility:visible">
            <v:imagedata r:id="rId6" o:title=""/>
          </v:shape>
        </w:pict>
      </w:r>
    </w:p>
    <w:p w:rsidR="00344637" w:rsidRDefault="00344637" w:rsidP="002852CB"/>
    <w:p w:rsidR="00344637" w:rsidRPr="00B90592" w:rsidRDefault="00344637" w:rsidP="002852CB">
      <w:pPr>
        <w:spacing w:line="276" w:lineRule="auto"/>
        <w:jc w:val="center"/>
        <w:rPr>
          <w:b/>
          <w:sz w:val="28"/>
          <w:szCs w:val="28"/>
        </w:rPr>
      </w:pPr>
      <w:r w:rsidRPr="00B90592">
        <w:rPr>
          <w:b/>
          <w:sz w:val="28"/>
          <w:szCs w:val="28"/>
        </w:rPr>
        <w:t xml:space="preserve">FORMULARZ </w:t>
      </w:r>
      <w:r>
        <w:rPr>
          <w:b/>
          <w:sz w:val="28"/>
          <w:szCs w:val="28"/>
        </w:rPr>
        <w:t>CENOWY</w:t>
      </w:r>
    </w:p>
    <w:p w:rsidR="00344637" w:rsidRPr="00B90592" w:rsidRDefault="00344637" w:rsidP="002852CB">
      <w:pPr>
        <w:spacing w:line="276" w:lineRule="auto"/>
        <w:jc w:val="center"/>
      </w:pPr>
      <w:r w:rsidRPr="00B90592">
        <w:t xml:space="preserve">na zamówienie o wartości netto </w:t>
      </w:r>
      <w:r w:rsidRPr="00B90592">
        <w:rPr>
          <w:b/>
        </w:rPr>
        <w:t>poniżej 30 000</w:t>
      </w:r>
      <w:r w:rsidRPr="00B90592">
        <w:t xml:space="preserve"> euro.</w:t>
      </w:r>
    </w:p>
    <w:p w:rsidR="00344637" w:rsidRPr="00B90592" w:rsidRDefault="00344637" w:rsidP="002852CB">
      <w:pPr>
        <w:spacing w:line="276" w:lineRule="auto"/>
      </w:pPr>
    </w:p>
    <w:p w:rsidR="00344637" w:rsidRPr="00B90592" w:rsidRDefault="00344637" w:rsidP="002852CB">
      <w:pPr>
        <w:rPr>
          <w:b/>
        </w:rPr>
      </w:pPr>
      <w:r w:rsidRPr="00B90592">
        <w:rPr>
          <w:b/>
        </w:rPr>
        <w:t>I. Nazwa i adres ZAMAWIAJĄCEGO:</w:t>
      </w:r>
    </w:p>
    <w:p w:rsidR="00344637" w:rsidRPr="00B90592" w:rsidRDefault="00344637" w:rsidP="002852CB">
      <w:pPr>
        <w:pStyle w:val="BodyText"/>
        <w:spacing w:before="120" w:after="0"/>
        <w:rPr>
          <w:sz w:val="22"/>
          <w:szCs w:val="22"/>
        </w:rPr>
      </w:pPr>
      <w:r w:rsidRPr="00B90592">
        <w:rPr>
          <w:sz w:val="22"/>
          <w:szCs w:val="22"/>
        </w:rPr>
        <w:t>Miasto Żyrardów</w:t>
      </w:r>
    </w:p>
    <w:p w:rsidR="00344637" w:rsidRPr="00B90592" w:rsidRDefault="00344637" w:rsidP="002852CB">
      <w:pPr>
        <w:pStyle w:val="BodyText"/>
        <w:spacing w:after="0"/>
        <w:rPr>
          <w:sz w:val="22"/>
          <w:szCs w:val="22"/>
        </w:rPr>
      </w:pPr>
      <w:r w:rsidRPr="00B90592">
        <w:rPr>
          <w:sz w:val="22"/>
          <w:szCs w:val="22"/>
        </w:rPr>
        <w:t>Plac Jana Pawła II nr 1</w:t>
      </w:r>
    </w:p>
    <w:p w:rsidR="00344637" w:rsidRPr="00B90592" w:rsidRDefault="00344637" w:rsidP="002852CB">
      <w:pPr>
        <w:pStyle w:val="BodyText"/>
        <w:spacing w:after="0"/>
        <w:rPr>
          <w:sz w:val="22"/>
          <w:szCs w:val="22"/>
        </w:rPr>
      </w:pPr>
      <w:r w:rsidRPr="00B90592">
        <w:rPr>
          <w:sz w:val="22"/>
          <w:szCs w:val="22"/>
        </w:rPr>
        <w:t>96-300 Żyrardów</w:t>
      </w:r>
    </w:p>
    <w:p w:rsidR="00344637" w:rsidRPr="00B90592" w:rsidRDefault="00344637" w:rsidP="002852CB">
      <w:r w:rsidRPr="00B90592">
        <w:t xml:space="preserve">NIP: 838-14-64-722, REGON: </w:t>
      </w:r>
      <w:r w:rsidRPr="00B90592">
        <w:rPr>
          <w:rStyle w:val="Strong"/>
          <w:bCs/>
          <w:color w:val="000000"/>
          <w:shd w:val="clear" w:color="auto" w:fill="FBFBFB"/>
        </w:rPr>
        <w:t>750148650</w:t>
      </w:r>
    </w:p>
    <w:p w:rsidR="00344637" w:rsidRPr="00B90592" w:rsidRDefault="00344637" w:rsidP="002852CB">
      <w:pPr>
        <w:rPr>
          <w:b/>
        </w:rPr>
      </w:pPr>
    </w:p>
    <w:p w:rsidR="00344637" w:rsidRPr="00DC407D" w:rsidRDefault="00344637" w:rsidP="002852CB">
      <w:pPr>
        <w:jc w:val="both"/>
        <w:rPr>
          <w:b/>
          <w:sz w:val="24"/>
          <w:szCs w:val="24"/>
        </w:rPr>
      </w:pPr>
      <w:r w:rsidRPr="00B90592">
        <w:rPr>
          <w:b/>
        </w:rPr>
        <w:t>II. Nazwa przedmiotu zamówienia:</w:t>
      </w:r>
      <w:r w:rsidRPr="00C75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Dostawa</w:t>
      </w:r>
      <w:r w:rsidRPr="003A6347">
        <w:rPr>
          <w:b/>
          <w:sz w:val="24"/>
          <w:szCs w:val="24"/>
        </w:rPr>
        <w:t xml:space="preserve"> pomocy i sprzętu dla projektu „Szansa na lepszy start dzieci niepełnosprawnych z Miejskiego Integracyjnego Przedszkola Nr 10 w Żyrardowie”  oraz przeszkolenie nauczycieli w zakresie obsługi tablic interaktywnych, projektorów oraz dywanu interaktywnego</w:t>
      </w:r>
      <w:r w:rsidRPr="00C75FBA">
        <w:rPr>
          <w:b/>
          <w:sz w:val="24"/>
          <w:szCs w:val="24"/>
        </w:rPr>
        <w:t xml:space="preserve">.   </w:t>
      </w:r>
    </w:p>
    <w:p w:rsidR="00344637" w:rsidRDefault="00344637" w:rsidP="002852CB">
      <w:pPr>
        <w:jc w:val="both"/>
      </w:pPr>
      <w:r>
        <w:t>Zadanie Nr 1. Pomoce do diagnozy i terapii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860"/>
        <w:gridCol w:w="1378"/>
        <w:gridCol w:w="993"/>
        <w:gridCol w:w="1559"/>
      </w:tblGrid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Nazwa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Testy do diagnozy pedagogicznej z narzędziami KORP (Karty Oceny Rozwoju Psychomotorycznego)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1kpl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Zakup pomocy do terapii specjalistycznej: Cyfrowy korektor mowy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jc w:val="both"/>
      </w:pPr>
    </w:p>
    <w:p w:rsidR="00344637" w:rsidRDefault="00344637" w:rsidP="002852CB">
      <w:pPr>
        <w:jc w:val="both"/>
      </w:pPr>
      <w:r>
        <w:t xml:space="preserve">Zadanie Nr 2. Pomoce interaktywne i sprzęt 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860"/>
        <w:gridCol w:w="1378"/>
        <w:gridCol w:w="993"/>
        <w:gridCol w:w="1559"/>
      </w:tblGrid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 xml:space="preserve">Nazwa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Projektor ultra – krótkoogniskowy: opis zamówienia str. 10/11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 xml:space="preserve">Uchwyt do projektora – sufitowy, z możliwością regulacji nachylenia, metalowa półka z krawędziami zabezpieczającymi, konstrukcja przymocowana do sufitu, maks. Waga do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FF0101">
                <w:t>10 kg</w:t>
              </w:r>
            </w:smartTag>
            <w:r w:rsidRPr="00FF0101"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Tablica interaktywna 78 cali: opis zamówienia str. 9/10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Zakup pomocy do terapii specjalistycznej: Program multimedialny Przedszkolak na start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widowControl w:val="0"/>
              <w:overflowPunct w:val="0"/>
              <w:adjustRightInd w:val="0"/>
              <w:spacing w:after="240"/>
              <w:jc w:val="both"/>
            </w:pPr>
            <w:r w:rsidRPr="00FF0101">
              <w:t>Interaktywny dywan z pakietem ćwiczeń i gier ruchowych (minimum 25 gier dla dzieci w wieku od 3 do 6 lat oraz pakiet zajęć terapeutycznych dla przedszkola) opis zamówienia str.11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widowControl w:val="0"/>
              <w:overflowPunct w:val="0"/>
              <w:adjustRightInd w:val="0"/>
              <w:spacing w:after="240"/>
              <w:jc w:val="both"/>
            </w:pPr>
            <w:r w:rsidRPr="00FF0101">
              <w:t>Program multimedialny Alik – już idę do szkoły – wersja językowa polska, nieograniczona liczba stanowisk, licencja wieczysta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jc w:val="both"/>
      </w:pPr>
    </w:p>
    <w:p w:rsidR="00344637" w:rsidRDefault="00344637" w:rsidP="002852CB">
      <w:pPr>
        <w:jc w:val="both"/>
      </w:pPr>
      <w:r>
        <w:t>Zadanie Nr 3 Pomoce do terapii sensorycznej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860"/>
        <w:gridCol w:w="1378"/>
        <w:gridCol w:w="993"/>
        <w:gridCol w:w="1559"/>
      </w:tblGrid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 xml:space="preserve">Nazwa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Baza z wałkami: 3 wałki o śr. 10, 15,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F0101">
                <w:t>20 cm</w:t>
              </w:r>
            </w:smartTag>
            <w:r w:rsidRPr="00FF0101">
              <w:t>, baza o wymiarach 60x70x40 cm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Równoważnia terapeutyczna: kwadratowa, maks. 50 x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F0101">
                <w:t>50 cm</w:t>
              </w:r>
            </w:smartTag>
            <w:r w:rsidRPr="00FF0101">
              <w:t xml:space="preserve">, wys. maks.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FF0101">
                <w:t>13 cm</w:t>
              </w:r>
            </w:smartTag>
            <w:r w:rsidRPr="00FF0101">
              <w:t xml:space="preserve">, miękkie poszycie zabezpieczające, kolor niebieski, podstawa drewnopodobna, lakierowana w półmacie, szeroko rozstawione płozy, zaokrąglone brzegi, waga do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FF0101">
                <w:t>3 kg</w:t>
              </w:r>
            </w:smartTag>
            <w:r w:rsidRPr="00FF0101">
              <w:t>, deklaracja zgodności CE, certyfikat sanitarny na materiał pokryciowy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Domek manipulacyjny drewniany, w skład którego wchodzą minimum: siatka wspinaczkowa, drabinki, ścianka wspinaczkowa z wypukłymi fakturami, ścianka wspinaczkowa z fakturami wyciętymi umożliwiającymi rzuty do celu.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Zestaw terapeutyczny – zjeżdżalnia rolkowa mała, min. 6 wałków pokrytych materiałem bezftalanowym, wys. maks. </w:t>
            </w:r>
            <w:smartTag w:uri="urn:schemas-microsoft-com:office:smarttags" w:element="metricconverter">
              <w:smartTagPr>
                <w:attr w:name="ProductID" w:val="100 cm"/>
              </w:smartTagPr>
              <w:r w:rsidRPr="00FF0101">
                <w:t>100 cm</w:t>
              </w:r>
            </w:smartTag>
            <w:r w:rsidRPr="00FF0101">
              <w:t xml:space="preserve">, szer. maks.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F0101">
                <w:t>80 cm</w:t>
              </w:r>
            </w:smartTag>
            <w:r w:rsidRPr="00FF0101">
              <w:t xml:space="preserve">, maks. rozstaw </w:t>
            </w:r>
            <w:smartTag w:uri="urn:schemas-microsoft-com:office:smarttags" w:element="metricconverter">
              <w:smartTagPr>
                <w:attr w:name="ProductID" w:val="1,60 cm"/>
              </w:smartTagPr>
              <w:r w:rsidRPr="00FF0101">
                <w:t>1,60 cm</w:t>
              </w:r>
            </w:smartTag>
            <w:r w:rsidRPr="00FF0101">
              <w:t>,  certyfikat bezpieczeństwa CE, zgodność  z obowiązującymi w UE regulacjami prawnymi w zakresie stosowania barwników azowych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Szarfy obciążeniowe: kpl 4 kolory, 4 faktury, waga 150, 200, 250,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FF0101">
                <w:t>300 g</w:t>
              </w:r>
            </w:smartTag>
            <w:r w:rsidRPr="00FF0101">
              <w:t xml:space="preserve">, długość do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FF0101">
                <w:t>120 cm</w:t>
              </w:r>
            </w:smartTag>
            <w:r w:rsidRPr="00FF0101">
              <w:t xml:space="preserve">, szer.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F0101">
                <w:t>5 cm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Dyski dotykowe sensoryczne: zestaw 5 dysków o średnicy </w:t>
            </w:r>
            <w:smartTag w:uri="urn:schemas-microsoft-com:office:smarttags" w:element="metricconverter">
              <w:smartTagPr>
                <w:attr w:name="ProductID" w:val="27 cm"/>
              </w:smartTagPr>
              <w:r w:rsidRPr="00FF0101">
                <w:t>27 cm</w:t>
              </w:r>
            </w:smartTag>
            <w:r w:rsidRPr="00FF0101">
              <w:t xml:space="preserve"> oraz 5 dysków małych o średnicy </w:t>
            </w:r>
            <w:smartTag w:uri="urn:schemas-microsoft-com:office:smarttags" w:element="metricconverter">
              <w:smartTagPr>
                <w:attr w:name="ProductID" w:val="11 cm"/>
              </w:smartTagPr>
              <w:r w:rsidRPr="00FF0101">
                <w:t>11 cm</w:t>
              </w:r>
            </w:smartTag>
            <w:r w:rsidRPr="00FF0101">
              <w:t>, opaska na oczy, worek, dla dzieci powyżej 3 lat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Dźwiękowe wieże – dzwonki z przyciskiem, zestaw 8 szt. mix kolorów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Dźwiękowe woreczki komplet 5 woreczków filcowych z pomponami, wymiary (bez pomponów) 10 x </w:t>
            </w:r>
            <w:smartTag w:uri="urn:schemas-microsoft-com:office:smarttags" w:element="metricconverter">
              <w:smartTagPr>
                <w:attr w:name="ProductID" w:val="14 cm"/>
              </w:smartTagPr>
              <w:r w:rsidRPr="00FF0101">
                <w:t>14 cm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Muzyczne piramidy; komplet 6 par drewnianych piramid o zróżnicowanych dźwiękach, 6 x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FF0101">
                <w:t>5 cm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Poduszeczki dotykowe: komplet 8 par poduszek z  bawełny (mix kolorów) o wymiarach 10 x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FF0101">
                <w:t>10 cm</w:t>
              </w:r>
            </w:smartTag>
            <w:r w:rsidRPr="00FF0101">
              <w:t xml:space="preserve"> o maksymalnie różnym wypełnieniu, neonowy worek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Walce dźwiękowe: Drewniana Ósemka, materiał wykonania  bambus, 3 kule w zestawie, wymiary min. 45 x </w:t>
            </w:r>
            <w:smartTag w:uri="urn:schemas-microsoft-com:office:smarttags" w:element="metricconverter">
              <w:smartTagPr>
                <w:attr w:name="ProductID" w:val="20 cm"/>
              </w:smartTagPr>
              <w:r w:rsidRPr="00FF0101">
                <w:t>20 cm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Rozróżnianie faktur - Fakturowe płytki, drewniane płytki z fakturami, 8 elementów o wymiarach min. 29 x 23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Żel sensoryczny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Piasek kinetyczny, ruchomy piasek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Masażer wąż – elastyczny, na baterie, długość min. </w:t>
            </w:r>
            <w:smartTag w:uri="urn:schemas-microsoft-com:office:smarttags" w:element="metricconverter">
              <w:smartTagPr>
                <w:attr w:name="ProductID" w:val="115 cm"/>
              </w:smartTagPr>
              <w:r w:rsidRPr="00FF0101">
                <w:t>115 cm</w:t>
              </w:r>
            </w:smartTag>
            <w:r w:rsidRPr="00FF0101">
              <w:t>, kolor niebieski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Cabasa (Kabasa)- średnia, obudowa i uchwyt drewniane, polerowane, mat lub półmat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Rozciągliwa masa zmieniająca kolor – kolor dowolny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Gąbki Ja i Ty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Puszki – miękkie kręgle, zestaw 10 puszek z pianki w torbie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Obrazy ze szpilek - Szpilkowy obraz 3D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Labirynt sześcian – otwierany sześcian z kuleczką i 6 labiryntami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Rozciągliwa masa fluorescencyjna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Ściśnij smoka – zabawka sensoryczna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Worek rozciągliwy do zabaw ruchowych: materiał rozciągliwy z dodatkiem lycry odporny na rozdarcia,  rozmiar 6 lat, kolor pomarańczowy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Manipulacyjny jeż - klocki Jeżyki w tubie ( w słoju), min. 80 elem. Motyw Dżungla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Zapachowe buteleczki: zestaw 8 butelek zapachowych, zestaw do treningu zapachowego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Koc obciążeniowy wymiary 100 x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F0101">
                <w:t>150 cm</w:t>
              </w:r>
            </w:smartTag>
            <w:r w:rsidRPr="00FF0101">
              <w:t>, wypełnienie granulat szklany lub żwirek naturalny, materiał sztruks lub polar, wzór dziecięcy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Walce dźwiękowe – Bum Bum rurki zestaw diatoniczny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Fotografie - czynności: zestaw walizkowy 50 zdjęć o wymiarach 19,5 x 13, 5, stojak na zdjęcia, instrukcja metodyczna w języku polskim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DC407D">
            <w:pPr>
              <w:jc w:val="both"/>
            </w:pPr>
            <w:r w:rsidRPr="00FF0101">
              <w:t xml:space="preserve">Guiro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 szt.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 xml:space="preserve">Klocki sensoryczne - 4 trójkąty o wym. 14 x 3,5 x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F0101">
                <w:t>12 cm</w:t>
              </w:r>
            </w:smartTag>
            <w:r w:rsidRPr="00FF0101">
              <w:t xml:space="preserve"> • 4 półkoła o wym. 14 x 3,5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FF0101">
                <w:t>7 cm</w:t>
              </w:r>
            </w:smartTag>
            <w:r w:rsidRPr="00FF0101">
              <w:t xml:space="preserve"> • 4 kwadraty o wym. 7 x 3,5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FF0101">
                <w:t>7 cm</w:t>
              </w:r>
            </w:smartTag>
            <w:r w:rsidRPr="00FF0101">
              <w:t xml:space="preserve"> • 4 prostokąty o wym. 14 x 3,5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FF0101">
                <w:t>7 cm</w:t>
              </w:r>
            </w:smartTag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jc w:val="both"/>
      </w:pPr>
    </w:p>
    <w:p w:rsidR="00344637" w:rsidRDefault="00344637" w:rsidP="002852CB">
      <w:pPr>
        <w:jc w:val="both"/>
      </w:pPr>
      <w:r>
        <w:t>Zadanie Nr 4 Pomoce plastyczne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860"/>
        <w:gridCol w:w="1378"/>
        <w:gridCol w:w="993"/>
        <w:gridCol w:w="1559"/>
      </w:tblGrid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Nazwa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zestaw papierów – zestaw papierów dekoracyjnych o zróżnicowanej gramaturze. W zestawie min.: zdobiony papier czerpany, tektura falista, folia holograficzna, zdobione kartony, min.200 arkuszy A4, i A3, opakowanie twarde.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zestaw do kolaży – min.:10 arkuszy folii piankowej, 80 arkuszy folii transparentnej A4 w 10 kolorach, </w:t>
            </w:r>
            <w:smartTag w:uri="urn:schemas-microsoft-com:office:smarttags" w:element="metricconverter">
              <w:smartTagPr>
                <w:attr w:name="ProductID" w:val="28 g"/>
              </w:smartTagPr>
              <w:r w:rsidRPr="00FF0101">
                <w:t>28 g</w:t>
              </w:r>
            </w:smartTag>
            <w:r w:rsidRPr="00FF0101">
              <w:t xml:space="preserve"> barwionych piórek w opakowaniu o wym. 25 x </w:t>
            </w:r>
            <w:smartTag w:uri="urn:schemas-microsoft-com:office:smarttags" w:element="metricconverter">
              <w:smartTagPr>
                <w:attr w:name="ProductID" w:val="25 cm"/>
              </w:smartTagPr>
              <w:r w:rsidRPr="00FF0101">
                <w:t>25 cm</w:t>
              </w:r>
            </w:smartTag>
            <w:r w:rsidRPr="00FF0101">
              <w:t xml:space="preserve">, ok. 100 szt. korków różnej wielkości o śr. od </w:t>
            </w:r>
            <w:smartTag w:uri="urn:schemas-microsoft-com:office:smarttags" w:element="metricconverter">
              <w:smartTagPr>
                <w:attr w:name="ProductID" w:val="0,5 cm"/>
              </w:smartTagPr>
              <w:r w:rsidRPr="00FF0101">
                <w:t>0,5 cm</w:t>
              </w:r>
            </w:smartTag>
            <w:r w:rsidRPr="00FF0101">
              <w:t xml:space="preserve">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FF0101">
                <w:t>3,5 cm</w:t>
              </w:r>
            </w:smartTag>
            <w:r w:rsidRPr="00FF0101">
              <w:t xml:space="preserve">, 100 szt. kolorowych pomponików o wym. od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F0101">
                <w:t>1 cm</w:t>
              </w:r>
            </w:smartTag>
            <w:r w:rsidRPr="00FF0101">
              <w:t xml:space="preserve"> do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FF0101">
                <w:t>2,5 cm</w:t>
              </w:r>
            </w:smartTag>
            <w:r w:rsidRPr="00FF0101">
              <w:t xml:space="preserve">, 200 szt. mozaikowych kształtów z folii piankowej,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FF0101">
                <w:t>100 g</w:t>
              </w:r>
            </w:smartTag>
            <w:r w:rsidRPr="00FF0101">
              <w:t xml:space="preserve"> błyszczących foliowych kwadracików o wym. 1,5 x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FF0101">
                <w:t>1,5 cm</w:t>
              </w:r>
            </w:smartTag>
            <w:r w:rsidRPr="00FF0101">
              <w:t xml:space="preserve">, 6 fiolek o wym. śr.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FF0101">
                <w:t>1,5 cm</w:t>
              </w:r>
            </w:smartTag>
            <w:r w:rsidRPr="00FF0101">
              <w:t xml:space="preserve">, dł.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FF0101">
                <w:t>7 cm</w:t>
              </w:r>
            </w:smartTag>
            <w:r w:rsidRPr="00FF0101">
              <w:t xml:space="preserve"> z brokatem w 6 kolorach, 1000 szt. drewnianych barwionych patyczków o wym. gr. </w:t>
            </w:r>
            <w:smartTag w:uri="urn:schemas-microsoft-com:office:smarttags" w:element="metricconverter">
              <w:smartTagPr>
                <w:attr w:name="ProductID" w:val="0,2 cm"/>
              </w:smartTagPr>
              <w:r w:rsidRPr="00FF0101">
                <w:t>0,2 cm</w:t>
              </w:r>
            </w:smartTag>
            <w:r w:rsidRPr="00FF0101">
              <w:t xml:space="preserve"> i dł. </w:t>
            </w:r>
            <w:smartTag w:uri="urn:schemas-microsoft-com:office:smarttags" w:element="metricconverter">
              <w:smartTagPr>
                <w:attr w:name="ProductID" w:val="4,5 cm"/>
              </w:smartTagPr>
              <w:r w:rsidRPr="00FF0101">
                <w:t>4,5 cm</w:t>
              </w:r>
            </w:smartTag>
            <w:r w:rsidRPr="00FF0101">
              <w:t xml:space="preserve"> w 6 kolorach, 1000 szt. drewnianych bezbarwnych patyczków o wym. gr. </w:t>
            </w:r>
            <w:smartTag w:uri="urn:schemas-microsoft-com:office:smarttags" w:element="metricconverter">
              <w:smartTagPr>
                <w:attr w:name="ProductID" w:val="0,2 cm"/>
              </w:smartTagPr>
              <w:r w:rsidRPr="00FF0101">
                <w:t>0,2 cm</w:t>
              </w:r>
            </w:smartTag>
            <w:r w:rsidRPr="00FF0101">
              <w:t xml:space="preserve"> i dł. </w:t>
            </w:r>
            <w:smartTag w:uri="urn:schemas-microsoft-com:office:smarttags" w:element="metricconverter">
              <w:smartTagPr>
                <w:attr w:name="ProductID" w:val="4,5 cm"/>
              </w:smartTagPr>
              <w:r w:rsidRPr="00FF0101">
                <w:t>4,5 cm</w:t>
              </w:r>
            </w:smartTag>
            <w:r w:rsidRPr="00FF0101">
              <w:t xml:space="preserve">,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FF0101">
                <w:t>70 g</w:t>
              </w:r>
            </w:smartTag>
            <w:r w:rsidRPr="00FF0101">
              <w:t xml:space="preserve"> różnorodnych akrylowych klejnocików o śr. </w:t>
            </w:r>
            <w:smartTag w:uri="urn:schemas-microsoft-com:office:smarttags" w:element="metricconverter">
              <w:smartTagPr>
                <w:attr w:name="ProductID" w:val="1,5 cm"/>
              </w:smartTagPr>
              <w:r w:rsidRPr="00FF0101">
                <w:t>1,5 cm</w:t>
              </w:r>
            </w:smartTag>
            <w:r w:rsidRPr="00FF0101">
              <w:t xml:space="preserve">, </w:t>
            </w:r>
            <w:smartTag w:uri="urn:schemas-microsoft-com:office:smarttags" w:element="metricconverter">
              <w:smartTagPr>
                <w:attr w:name="ProductID" w:val="25 g"/>
              </w:smartTagPr>
              <w:r w:rsidRPr="00FF0101">
                <w:t>25 g</w:t>
              </w:r>
            </w:smartTag>
            <w:r w:rsidRPr="00FF0101">
              <w:t xml:space="preserve"> kolorowych cekinów.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zestaw dekoracyjny – min. 5 szt. filcu </w:t>
            </w:r>
            <w:smartTag w:uri="urn:schemas-microsoft-com:office:smarttags" w:element="metricconverter">
              <w:smartTagPr>
                <w:attr w:name="ProductID" w:val="1,5 mm"/>
              </w:smartTagPr>
              <w:r w:rsidRPr="00FF0101">
                <w:t>1,5 mm</w:t>
              </w:r>
            </w:smartTag>
            <w:r w:rsidRPr="00FF0101">
              <w:t xml:space="preserve"> o wym. 20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F0101">
                <w:t>30 cm</w:t>
              </w:r>
            </w:smartTag>
            <w:r w:rsidRPr="00FF0101">
              <w:t xml:space="preserve">, 4 szt. filcu 3 </w:t>
            </w:r>
            <w:smartTag w:uri="urn:schemas-microsoft-com:office:smarttags" w:element="metricconverter">
              <w:smartTagPr>
                <w:attr w:name="ProductID" w:val="5 mm"/>
              </w:smartTagPr>
              <w:r w:rsidRPr="00FF0101">
                <w:t>5 mm</w:t>
              </w:r>
            </w:smartTag>
            <w:r w:rsidRPr="00FF0101">
              <w:t xml:space="preserve"> o wym. 20 x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FF0101">
                <w:t>30 cm</w:t>
              </w:r>
            </w:smartTag>
            <w:r w:rsidRPr="00FF0101">
              <w:t xml:space="preserve">, kolorowe nitki do wyszywania </w:t>
            </w:r>
            <w:smartTag w:uri="urn:schemas-microsoft-com:office:smarttags" w:element="metricconverter">
              <w:smartTagPr>
                <w:attr w:name="ProductID" w:val="3 m"/>
              </w:smartTagPr>
              <w:r w:rsidRPr="00FF0101">
                <w:t>3 m</w:t>
              </w:r>
            </w:smartTag>
            <w:r w:rsidRPr="00FF0101">
              <w:t xml:space="preserve">, kolorowe motki wełny 5g, igła do filcu, 30 koralików transparentnych i opalowych, 320 koralików zielonych, żółtych, czerwonych i niebieskich, 80 koralików złotych i srebrnych, kwiatki transparentne i opalowe min. 10 szt., 25 kwiatków opalowych różowych, 20 kwiatków czarnych, 25 kwiatków złotych, min. 30 cekinów, 100 zielonych koralików rurek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102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zestaw kreatywny  - 3 kpl. Kwiatki papierowe wytłaczane, 144 szt. różnych kwiatki o śr. od 4,5 do </w:t>
            </w:r>
            <w:smartTag w:uri="urn:schemas-microsoft-com:office:smarttags" w:element="metricconverter">
              <w:smartTagPr>
                <w:attr w:name="ProductID" w:val="9 cm"/>
              </w:smartTagPr>
              <w:r w:rsidRPr="00FF0101">
                <w:t>9 cm</w:t>
              </w:r>
            </w:smartTag>
            <w:r w:rsidRPr="00FF0101">
              <w:t xml:space="preserve">.; </w:t>
            </w:r>
          </w:p>
          <w:p w:rsidR="00344637" w:rsidRPr="00FF0101" w:rsidRDefault="00344637" w:rsidP="003636A8">
            <w:r w:rsidRPr="00FF0101">
              <w:t xml:space="preserve">kolorowy papier w rolce – 5 zestawów: dwustronny papier foliowany, rolki zestaw klasowy - 6 szt. w zestawie wym. szer.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FF0101">
                <w:t>50 cm</w:t>
              </w:r>
            </w:smartTag>
            <w:r w:rsidRPr="00FF0101">
              <w:t xml:space="preserve">, dł.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FF0101">
                <w:t>80 cm</w:t>
              </w:r>
            </w:smartTag>
          </w:p>
          <w:p w:rsidR="00344637" w:rsidRPr="00FF0101" w:rsidRDefault="00344637" w:rsidP="003636A8">
            <w:r w:rsidRPr="00FF0101">
              <w:t xml:space="preserve">tektura kolor   – 5 op. tektury falistej kolorowej  o wym. 21 x 29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7 cm</w:t>
              </w:r>
            </w:smartTag>
            <w:r w:rsidRPr="00FF0101">
              <w:t xml:space="preserve"> 10 szt. w opakowaniu</w:t>
            </w:r>
          </w:p>
          <w:p w:rsidR="00344637" w:rsidRPr="00FF0101" w:rsidRDefault="00344637" w:rsidP="003636A8">
            <w:r w:rsidRPr="00FF0101">
              <w:t xml:space="preserve">bibuła             – 5 kpl po 12 kolorów, wym. 50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35 cm</w:t>
              </w:r>
            </w:smartTag>
            <w:r w:rsidRPr="00FF0101">
              <w:t xml:space="preserve">, 12 arkuszy         </w:t>
            </w:r>
          </w:p>
          <w:p w:rsidR="00344637" w:rsidRPr="00FF0101" w:rsidRDefault="00344637" w:rsidP="003636A8">
            <w:r w:rsidRPr="00FF0101">
              <w:t xml:space="preserve">brokat w słoiku– 3 zestawy po 6 słoiczków brokatów w kolorach: złotym, srebrnym, czerwonym, zielonym, niebieskim, wielokolorowym, po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15 g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tablice tekturowe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Sizal – 5 kolorów żółty, granatowy, zielony, kremowy, czerwony 5 arkuszy A4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papier samoprzylepny - format A4, 5 kolorów, 40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origami koła   - 1 op.: 50 arkuszy w 10 kolorach, 2000 szt.śr. kółek: 2, 3, 4 i 6,5 cm</w:t>
            </w:r>
          </w:p>
          <w:p w:rsidR="00344637" w:rsidRPr="00FF0101" w:rsidRDefault="00344637" w:rsidP="003636A8">
            <w:r w:rsidRPr="00FF0101">
              <w:t>orgiami kwadraty - - 1 op. w różnych wielkościach, kolorach, wzorach i fakturach, 336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papier harmonijkowy – jednobarwny papier harmonijka :3 szt. w op.  (czerwony żółty niebieski lub zielony) wym. 20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33 cm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kredki woskowe – nietoksyczne, 6 kolorów w opakowaniu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kredki do szkła – kredki specjalnego zastosowania (szkło, plastik, papier) 8 szt. w op. 6 kolorów w op., długość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8 cm</w:t>
              </w:r>
            </w:smartTag>
            <w:r w:rsidRPr="00FF0101">
              <w:t xml:space="preserve">, grubość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1 cm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żele brokat – żele brokatowe zestaw klasowy w tubkach, 72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Tempery – zestaw Farby tempery kolory pochodne 8 butelek/kolorów x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500 mm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farby do twarzy  - min.5 kolorów, w zestawie pędzel , gąbka, zmywalne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Szablony – 1 zestaw do zajęć plastyczno – konstrukcyjnych</w:t>
            </w:r>
          </w:p>
          <w:p w:rsidR="00344637" w:rsidRPr="00FF0101" w:rsidRDefault="00344637" w:rsidP="003636A8"/>
          <w:p w:rsidR="00344637" w:rsidRPr="00FF0101" w:rsidRDefault="00344637" w:rsidP="003636A8">
            <w:r w:rsidRPr="00FF0101">
              <w:t xml:space="preserve">pastele olejne – 1 zestaw klasowy w tekturowym, zamykanym pudełku z przegródkami 300 szt 12 kolorów, dł. min.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9 cm</w:t>
              </w:r>
            </w:smartTag>
            <w:r w:rsidRPr="00FF0101">
              <w:t xml:space="preserve">, śr.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8 mm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ciasto plasto ew. modelina – min. 10 kolorów w pojemnikach o łącznej masie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FF0101">
                <w:t>1 kg</w:t>
              </w:r>
            </w:smartTag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 op.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stemple tropy – op. 6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stemple faktury – op. min.6 szt. wym. min. 6 x 6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Filce - zestaw różnokolorowych filców, 40 arkuszy, A-4, 10 kolorów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wyprawka dla 5 osobowej grupy - skład wyprawki: Papier kolorowy rysunkowy A3 – 50 ark.</w:t>
            </w:r>
            <w:r w:rsidRPr="00FF0101">
              <w:br/>
              <w:t>Papier rysunkowy biały A4 – 250 ark., Karton kolorowy A3 – 15 ark., Karton kolorowy dwustronnie – 20 ark., Kredki świecowe (12 kol.) - 5op., Plastelina (6 kol.) – 5 op., Nożyczki tradycyjne – 5 szt.</w:t>
            </w:r>
            <w:r w:rsidRPr="00FF0101">
              <w:br/>
              <w:t>Krepina karbowana – 18 rolek, Klej w sztyfcie – 5 szt., Tempery 0,5-litrowe - 6 kolorów, Pędzle okrągłe 8 mm - 5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masa papierowa – 6 szt. w op.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karty pracy do plasteliny – min. 24 karty o wymiarach 23 x 11 cm, w pudełku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play foam – piankowe kuleczki, zestaw klasowy wielokrotnego użytku, poszczególne kolory zapakowane w osobne torebki. Materiał nietoksyczny. 36 op. w tym: 14 w pastelowych , 16 neonowych z brokatem, 6 świecących w ciemności. wym 1 op. 7 x 4 x 10,5 cm.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laboratorium kolorów - zestaw farb: tempery w 7 kolorach: biały, czarny, czerwony ,żółty, zielony, niebieski i brązowy 5 farb będących medium, które po dodaniu do temper pozwolą uzyskać farby brokatowe, perłowe, witrażowe, akrylowe oraz farby do tkanin. Opakowanie:pudełko. W zestawie plakat z wzornikiem kolorów., łącznie 12 butelek. o poj. 0,5 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grzebienie – grzebienie malarskie, 4 szt. w op., wymiary 15 x 7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wałki fakturowe – wałki do malowania z fakturą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ramki piankowe – dekoracyjne ramki piankowe: 6 wzorów w 6 kolorach: owal, serce, gwiazda, koło, prostokąt, ozdobna rama, śr. ok. 20 cm, w zestawie 12 arkuszy z piankowymi naklejkami, wym. 29 x 17,5 cm.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kredki suchościeralne - 3 op., 12 kolorów w opakowaniu</w:t>
            </w:r>
          </w:p>
          <w:p w:rsidR="00344637" w:rsidRPr="00FF0101" w:rsidRDefault="00344637" w:rsidP="003636A8"/>
          <w:p w:rsidR="00344637" w:rsidRPr="00FF0101" w:rsidRDefault="00344637" w:rsidP="003636A8">
            <w:r w:rsidRPr="00FF0101">
              <w:t>kubeczki do ozdabiania  - 3 kpl. Kubków ceramicznych, , 6 sztuk w kpl, minimalne wymiary: wys. 9,5 cm, śr. 7,7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komplet bombek styropianowych – zestaw klasowy min.40 szt. bombek o różnych kształtach  i rozmiarach min. od 6 cm wys.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paleta kwiatek do farb – plastikowa, biała,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buteleczki z rozpylaczem – do malowania farbami wodnymi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klej w baniaku z dozownikiem – min. pojemność 2 l., ekologiczny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cekiny płatki śniegu, gwiazdki – śr. min. elem. od 2 cm, opakowanie min. 0,5 kg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ramki ceramiczne do ozdabiania – op. min.6 szt., wymiary min. 16 x 13 cm, folia.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3636A8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zestaw papieru kolorowego rysunkowego - papier kolorowy rysunkowy 100 szt, 50 x 70 cm, 10 kolorów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jc w:val="both"/>
      </w:pPr>
    </w:p>
    <w:p w:rsidR="00344637" w:rsidRPr="003B597E" w:rsidRDefault="00344637" w:rsidP="002852CB">
      <w:pPr>
        <w:jc w:val="both"/>
      </w:pPr>
      <w:r>
        <w:t>Zadanie Nr 5 do terapii logopedycznej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860"/>
        <w:gridCol w:w="1378"/>
        <w:gridCol w:w="993"/>
        <w:gridCol w:w="1559"/>
      </w:tblGrid>
      <w:tr w:rsidR="00344637" w:rsidRPr="00FF0101" w:rsidTr="008E1746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 xml:space="preserve">Nazwa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Logorymy: Logo-Rymy szereg syczący, Logo-Rymy szereg szumiący, Logo-Rymy szereg ciszący, Logo-Rymy głoski r,l (z płytami CD)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Sześciany akustyczne - 8 par pudełek dźwiękowych z szybkami umożliwiającymi demontaż i wymianę wkładu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Odgłosy 2 - drewniane pudełko, stojak z przegródkami,  płyta CD z dźwiękami i odgłosów, min. 5 zestawów plakietek o wymiarach 7x7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Bańki mydlane z gwizdkami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Dmuchawka z kulkami do ćwiczeń oddechowych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Fotografie - części ciała: zestaw walizkowy 50 zdjęć o wymiarach 19,5 x 13,5, stojak na zdjęcie, instrukcja metodyczna w języku polskim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Lustro logopedyczne w drewnianej ramie, min. Wymiary min. 120 x 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ORA Light - zestaw pomarańczowy dla dzieci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Retraktory policzków i warg, małe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Flecik do nosa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Gryzak wibracyjny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Łapka wibracyjna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Bingo dźwiękowe - gra edukacyjna z płytą CD, 44 ścieżki dźwiękowe, 25 dwustronnych kart z fotografiami czynności i instrumentów muzycznych, instrukcja metodyczna w języku polskim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76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Historyjki obrazkowe- zabawy sytuacyjne w domu „Co po czym”: zestaw 12 historyjek obrazkowych np. autorstwa E., W. Szwajkowskich, zestaw zielony lub niebieski dla dzieci nie potrafiących jeszcze czytać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tabs>
          <w:tab w:val="left" w:pos="1168"/>
        </w:tabs>
        <w:jc w:val="both"/>
      </w:pPr>
      <w:r>
        <w:tab/>
      </w:r>
    </w:p>
    <w:p w:rsidR="00344637" w:rsidRDefault="00344637" w:rsidP="002852CB">
      <w:pPr>
        <w:jc w:val="both"/>
      </w:pPr>
      <w:r>
        <w:t>Zadanie Nr 6</w:t>
      </w:r>
      <w:r w:rsidRPr="000D669C">
        <w:t xml:space="preserve"> </w:t>
      </w:r>
      <w:r w:rsidRPr="003B597E">
        <w:t xml:space="preserve">Pomoce do </w:t>
      </w:r>
      <w:r>
        <w:t>muzykoterapii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60"/>
        <w:gridCol w:w="860"/>
        <w:gridCol w:w="1378"/>
        <w:gridCol w:w="993"/>
        <w:gridCol w:w="1559"/>
      </w:tblGrid>
      <w:tr w:rsidR="00344637" w:rsidRPr="00FF0101" w:rsidTr="008E1746">
        <w:trPr>
          <w:trHeight w:val="510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Nazwa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Janczary 5 szt. - min. 13 dzwonkowe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76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kule grające 5 szt.</w:t>
            </w:r>
          </w:p>
          <w:p w:rsidR="00344637" w:rsidRPr="00FF0101" w:rsidRDefault="00344637" w:rsidP="003636A8">
            <w:r w:rsidRPr="00FF0101">
              <w:t>kokiriko 5 szt.</w:t>
            </w:r>
          </w:p>
          <w:p w:rsidR="00344637" w:rsidRPr="00FF0101" w:rsidRDefault="00344637" w:rsidP="003636A8">
            <w:r w:rsidRPr="00FF0101">
              <w:t>dzwonki z przyciskiem 10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765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Kastaniety 5 szt.</w:t>
            </w:r>
          </w:p>
          <w:p w:rsidR="00344637" w:rsidRPr="00FF0101" w:rsidRDefault="00344637" w:rsidP="003636A8">
            <w:r w:rsidRPr="00FF0101">
              <w:t>wywoływacz burzy 5 szt.</w:t>
            </w:r>
          </w:p>
          <w:p w:rsidR="00344637" w:rsidRPr="00FF0101" w:rsidRDefault="00344637" w:rsidP="003636A8">
            <w:r w:rsidRPr="00FF0101">
              <w:t>marakas shaker 5 szt.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trójkaty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harmonijka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drumble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płyty z muzyką relaksacyjną: 1 szt. Energia życia, 1 szt. Ptaki w ogrodzie, 1 szt. Gwiezdny Wszechświat, 1 szt. Dźwięki Natury, 1 szt. Dzikie sawanny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Kołatki drewniane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Bongos – 2 bębny z drewna średnia min. 15 i 17 cm, membrana z naciągiem (skóra naturalna) – konstrukcja metalowa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deszczowy kij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bębny bongo z regulowaną wysokością stojaka, pokryty naturalną skórą, śr. min. 16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torba z instrumentami – zestaw perkusyjny o minimalnej zawartości: tamburyn, tamburyn z membraną, 5 trójkątów (10-20 cm), 2 drewniane marakasy, duże guiro z tarką, 2 tonbloki 2 tony, tonblok (1 ton), pudełko akustyczne, 2 kastaniety, kastaniety z rączką, para klawesów, shaker metalowy.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bębenek ocean – obrotowy z drobnymi koralikami na drewnianym stojaku, średnica bębna 30 cm - rozmiar 31 x 16 x 38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jc w:val="both"/>
      </w:pPr>
    </w:p>
    <w:p w:rsidR="00344637" w:rsidRDefault="00344637" w:rsidP="002852CB">
      <w:pPr>
        <w:jc w:val="both"/>
      </w:pPr>
      <w:r>
        <w:t xml:space="preserve">Zadanie Nr 7 </w:t>
      </w:r>
      <w:r w:rsidRPr="003B597E">
        <w:t xml:space="preserve">Pomoce </w:t>
      </w:r>
      <w:r>
        <w:t>różne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48"/>
        <w:gridCol w:w="12"/>
        <w:gridCol w:w="860"/>
        <w:gridCol w:w="1237"/>
        <w:gridCol w:w="1134"/>
        <w:gridCol w:w="1559"/>
      </w:tblGrid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Nazwa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Memo dźwiękowe - gra edukacyjna „pamięć dźwiękowa”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Sensoryczne wałki: drewniane wałki z 4 fakturami, dł. 21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Labirynt magnetyczny - tabliczki do ćwiczeń oburącz: Zamkowe labirynty z dwoma wzorami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Sygnalizator odpowiedzi - cztery kolory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Tastaro – gra dotykowa, </w:t>
            </w:r>
            <w:r w:rsidRPr="00FF0101">
              <w:rPr>
                <w:rStyle w:val="Strong"/>
                <w:b w:val="0"/>
                <w:bCs/>
              </w:rPr>
              <w:t>Zawartość:</w:t>
            </w:r>
            <w:r w:rsidRPr="00FF0101">
              <w:t xml:space="preserve"> 8 drewnianych kształtów, 32 drewniane tafelki (4,5 x 4,5 cm)</w:t>
            </w:r>
            <w:r w:rsidRPr="00FF0101">
              <w:br/>
              <w:t>3 bawełniane woreczki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Kostka grafomotoryczna – edukacyjna kostka matematyczna z wymiennymi symbolami,  o wym.7 x 7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Kreatywna ciuchcia – 3 el. z płyty laminowanej (MDF), każdy z elementów w innym kolorze i przeznaczeniu m.in. labiryny, wiązania, sortery, łączenie poprzez kolorowe sznurowadła w dowolny sposób, dł. maks. 2 m, wys. do 90 cm., 3 elem.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Labirynty magnetyczne – Cukierki, drewniana plansza przykryta bezpieczną pleksi, wym min.35,5 x 1,5 x 23,5 cm, 10 szt. dwustronnych kart pracy z zadaniami o zróżnicowanym poziomie trudności.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Buciki treningowe do nauki wiązania – kolorowe, min. wymiary 21 x 8 x 9,5 cm • sznurówka o dł. 120 cm, z tworzywa sztucznego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Wyszywanki bez igły – Nr 1 – 2 szt., Nr 2 – 1 szt.; 6 obrazków (13,3 x 13,3 cm)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765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Nakładanki 3D (3 komplety złożone z wymienionych obok nakładanek: Nakładanka Domek Loty, Nakładanka Rozmiary i kolory,)</w:t>
            </w:r>
          </w:p>
          <w:p w:rsidR="00344637" w:rsidRPr="00FF0101" w:rsidRDefault="00344637" w:rsidP="003636A8">
            <w:pPr>
              <w:jc w:val="both"/>
            </w:pPr>
            <w:r w:rsidRPr="00FF0101">
              <w:t>Kieszonki skarbów 3 szt. - półka z czterema woreczkami z tkaniny, każdy w innym kolorze, wym. min. 68 x 18 x 21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Ruletka z fakturami – 18 elementów o wymiarach 6 x 6 cm, ruletka, worek bawełniany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Kot w worku – gra dotykowa, 9 dwustronnych plansz o wym. 15 x 15 cm; 27 obrazków; 30 pionków, woreczek; instrukcja w j. polskim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Układanka sensoryczna – zestaw klocków dwa kolory, drewniana podstawa o wym. 27 x 27 x 2,2 cm; wym. klocka: min. 8 x 8 x 1,2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 xml:space="preserve">Szlaczki sensoryczne – sensoryczne szlaczki szorstkie; tabliczki z piaskowym wzorem do ćwiczeń grafomotorycznych. 10 tabliczek z płyty MDF, wym. 25 x 25 cm gr. 1,2 cm.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765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Liczymy z guzikami  - 3 szt. - 220 guzików w 5 kolorach; 2 sznureczki z zaciskami plastikowymi; 6 sznurków w 3 kolorach; śr. guzika ok. 4 cm</w:t>
            </w:r>
          </w:p>
          <w:p w:rsidR="00344637" w:rsidRPr="00FF0101" w:rsidRDefault="00344637" w:rsidP="003636A8">
            <w:pPr>
              <w:jc w:val="both"/>
            </w:pPr>
          </w:p>
          <w:p w:rsidR="00344637" w:rsidRPr="00FF0101" w:rsidRDefault="00344637" w:rsidP="003636A8">
            <w:pPr>
              <w:jc w:val="both"/>
            </w:pPr>
            <w:r w:rsidRPr="00FF0101">
              <w:t>Model ziemi - 1 szt. z masy elastycznej min. średnica 15 cm</w:t>
            </w:r>
          </w:p>
          <w:p w:rsidR="00344637" w:rsidRPr="00FF0101" w:rsidRDefault="00344637" w:rsidP="003636A8">
            <w:pPr>
              <w:jc w:val="both"/>
            </w:pPr>
          </w:p>
          <w:p w:rsidR="00344637" w:rsidRPr="00FF0101" w:rsidRDefault="00344637" w:rsidP="003636A8">
            <w:pPr>
              <w:jc w:val="both"/>
            </w:pPr>
            <w:r w:rsidRPr="00FF0101">
              <w:t>Sortuje i liczę -2 szt., 126 tafelków magnetycznych o  wym. 5,5x5,5 cm, instrukcja w j. polskim, tekturowe pudełko z blistrem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both"/>
            </w:pPr>
            <w:r w:rsidRPr="00FF0101">
              <w:t>Marphun zestaw matematyczny – klocki matematyczne min. 300 el. Karty pracy.</w:t>
            </w:r>
            <w:r w:rsidRPr="00FF0101">
              <w:br/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Memo drewniane – Bezpieczny przedszkolak, 32 szt. płytek o wym. 10 x 10 cm, woreczek, instrukcja w j. polskim,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Prasa do suszenia kwiatów – do suszenia roślin, deseczki drewniane, tekturki – przekładki, wym. 18 x 18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Model obiegu wody w przyrodzie – Symulator obiegu wody składający się ze zbiorniczka na wodę, pokrywy,  nakładki na chmurę ,  podstawki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765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Litery do nawlekania - 3 kpl.  Po 2 zestawy jak obok ( Przewlekani litery małe, Przewlekani litery duże).</w:t>
            </w:r>
          </w:p>
          <w:p w:rsidR="00344637" w:rsidRPr="003B597E" w:rsidRDefault="00344637" w:rsidP="003636A8">
            <w:pPr>
              <w:pStyle w:val="NormalWeb"/>
            </w:pPr>
            <w:r w:rsidRPr="003B597E">
              <w:t xml:space="preserve">Karty laminowane liczby - 3 Maxi zestawy: 216 kart o wymiarach 4,8 x 4,8 cm. Karty z grubego i trwałego kartonu laminowanego. Z jednej strony znajduje się nadruk w kolorze czarnym, a z drugiej strony w kolorze czerwonym. </w:t>
            </w:r>
            <w:r w:rsidRPr="003B597E">
              <w:rPr>
                <w:b/>
              </w:rPr>
              <w:t>Zawartość:</w:t>
            </w:r>
            <w:r w:rsidRPr="003B597E">
              <w:t xml:space="preserve"> 101 kart z cyframi od 0 do 100; 40 kart z cyframi od 0 do 9 (4 x); 11 kart z cyframi od 0 do 10; 6 kart z cyframi od 10 do 15; 22 kart z cyframi od 10 do 20 (2 x); 36 kart z symbolami matematycznymi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Pszczółka Bee Bot – robot edukacyjny, 4 przyciski ze strzałkami kierunkowymi oraz przyciski: start, pauza i anuluj, poruszanie się w lewo i prawo, do przodu i do tyłu pamięć 40 ruchów, wym. 13 x 10 x 7 cm, w zestawie: pszczółka, płyta, kabel USB (ładowanie)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Mata Bee Bot – mata Miasto wym. 120 x 45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Koraliki literki – Korale i Litery zestaw w różnych kształtach oraz kostek z literkami do nawlekania w drewnianej zasuwanej skrzynce. Zawartość:  170 kostek z literkami; 72 korale w kształcie: rybki, motylka, misia, serduszka, kwiatka, gwiazdki itp.; wym. drewnianej skrzynki 30 x 33 cm; 8 kolorowych sznurków o dł. 75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3B597E" w:rsidRDefault="00344637" w:rsidP="003636A8">
            <w:pPr>
              <w:pStyle w:val="NormalWeb"/>
            </w:pPr>
            <w:r w:rsidRPr="003B597E">
              <w:t xml:space="preserve">Dodawanie na straganie – gra edukacyjna, zawartość w pudełku o wym. 20 x 17 x 8 cm </w:t>
            </w:r>
            <w:r w:rsidRPr="003B597E">
              <w:rPr>
                <w:b/>
              </w:rPr>
              <w:t xml:space="preserve">, </w:t>
            </w:r>
            <w:r w:rsidRPr="003B597E">
              <w:rPr>
                <w:rStyle w:val="Strong"/>
                <w:b w:val="0"/>
                <w:bCs/>
              </w:rPr>
              <w:t>Wymiary planszy</w:t>
            </w:r>
            <w:r w:rsidRPr="003B597E">
              <w:rPr>
                <w:rStyle w:val="Strong"/>
                <w:bCs/>
              </w:rPr>
              <w:t>:</w:t>
            </w:r>
            <w:r w:rsidRPr="003B597E">
              <w:t xml:space="preserve"> 40,5 x 26 cm</w:t>
            </w:r>
            <w:r w:rsidRPr="003B597E">
              <w:rPr>
                <w:rStyle w:val="Strong"/>
                <w:bCs/>
              </w:rPr>
              <w:t xml:space="preserve"> </w:t>
            </w:r>
            <w:r w:rsidRPr="003B597E">
              <w:rPr>
                <w:rStyle w:val="Strong"/>
                <w:b w:val="0"/>
                <w:bCs/>
              </w:rPr>
              <w:t>Liczba elementów:</w:t>
            </w:r>
            <w:r w:rsidRPr="003B597E">
              <w:t xml:space="preserve"> 48.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Kostki matematyczne – Walizka kostek: 4 typy kostek, 162 kostek w 14 rodzajach: zamykana walizka z wkładką; wym. 34,5 x 27 x 7 cm</w:t>
            </w:r>
          </w:p>
          <w:p w:rsidR="00344637" w:rsidRPr="00FF0101" w:rsidRDefault="00344637" w:rsidP="003636A8"/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kolory – drewniane korale do nawlekania mix kolorów,30 szt. średnica 2 – 3,5 cm, tasiemki, drewniane opakowanie min.23 x 20 cm x 4 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memory dom – Rodzina historyjki obrazkowe, 55 kart o wym. 9,8 x 14,1 cm, scenariusze zajęć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>memory dotyk – Goki Kształty Memo dotykowe. W zestawie 32 krążki, niebieski worek. Średnica cylindra: 4 cm, wysokość 2cm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r w:rsidRPr="00FF0101">
              <w:t xml:space="preserve">Ekspresja – gra Ekspresje, drewniana układanka, 18 elementów (tabliczek , 3 drewniane kostki z rysunkami części twarzy,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Default="00344637" w:rsidP="002852CB">
      <w:pPr>
        <w:jc w:val="both"/>
      </w:pPr>
    </w:p>
    <w:p w:rsidR="00344637" w:rsidRDefault="00344637" w:rsidP="002852CB">
      <w:pPr>
        <w:jc w:val="both"/>
      </w:pPr>
      <w:r>
        <w:t xml:space="preserve">Zadanie Nr 8  </w:t>
      </w:r>
      <w:r w:rsidRPr="003B597E">
        <w:t xml:space="preserve">Pomoce </w:t>
      </w:r>
      <w:r>
        <w:t>dydaktyczne</w:t>
      </w:r>
    </w:p>
    <w:tbl>
      <w:tblPr>
        <w:tblW w:w="132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48"/>
        <w:gridCol w:w="872"/>
        <w:gridCol w:w="1237"/>
        <w:gridCol w:w="1134"/>
        <w:gridCol w:w="1559"/>
      </w:tblGrid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Nazwa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Ilość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4637" w:rsidRPr="00FF0101" w:rsidRDefault="00344637" w:rsidP="003636A8">
            <w:pPr>
              <w:jc w:val="center"/>
            </w:pPr>
            <w:r w:rsidRPr="00FF0101">
              <w:rPr>
                <w:b/>
              </w:rPr>
              <w:t>Cena razem brutto</w:t>
            </w: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Loteryjka odgłosy: zestaw Odgłosy wokół nas z płytą CD dla dzieci 2+, zestaw Odgłosy otoczenia z płytą CD, zestaw Odgłosy zwierząt z płytą CD, każdy zestaw powinien zawierać plansze z obrazkami i żetony.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Cyfry podłogowe – Klocki matematyczne w drewnianym pudełku. Wymiar najmniejszego klocka 2 x 2 x 2 cm.  Komplet klocków zawiera: 15 szt. klocków białych, jedynek (1) , 10 szt. klocków różowych, dwójek (2) ,  7 szt. klocków niebieskich, trójek (3) , 6 szt. klocków czerwonych, czwórek (4) , 5 szt. klocków żółtych, piątek (5) , 3 szt. klocków fioletowych, szóstek (6) , 3 szt. klocków zielonych, siódemek (7) ,  3 szt. klocków wiśniowych, ósemek (8) , 3 szt. klocków granatowych, dziewiątek (9) , 2 szt. klocków pomarańczowych, dziesiątek (10) ,  2 szt. klocków czarnych (wszystkie ścianki) a na nich białe znaki: +, -, •, :, &lt;, =.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puzzle emocje – Zdjęcia emocje 22 zdjęcia o wym. 21 x 15 cm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seria nikitin – materiał rozwojowy (Creativo, Architekt, Mozaika, Matrici, Wieże liczbowe, Logiczne rzędy, Kwadraty)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 xml:space="preserve">5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memo farma (językowa farma)– gra pamięciowa w drewnianym pudełku, min. 24 elementy drewniane: 12 par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budowanie cieni – wersja mini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trener pamięci – 5 zmysłów: podstawa (ramka) o wymiarach 21 x 21 cm na wsunięcie 2 kart ( na każdej karcie 8 obrazków), 16 żetonów, 20 laminowanych kart trenera pamięci, 32 małe karty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 kpl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memo rybki do pary – gra pamięciowa w pudełku, 30 szt. kartoników o dł. 7,5 cm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 xml:space="preserve">memory przedmioty – </w:t>
            </w:r>
            <w:hyperlink r:id="rId7" w:history="1">
              <w:r w:rsidRPr="00FF0101">
                <w:rPr>
                  <w:rStyle w:val="Hyperlink"/>
                </w:rPr>
                <w:t>Goki Memo Memory gra pamięciowa kształty 32 drewniane el</w:t>
              </w:r>
            </w:hyperlink>
            <w:r w:rsidRPr="00FF0101">
              <w:t>. woreczek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memo drewniane - drewniane memo dotykowe w woreczku -goki, 32 krążki o średnicy 4 cm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Litery z tkaniny (dotykowe) – Alfabet polski pisany Litery i cyfry. Zestaw składa się z przestrzennych, grawerowanych pisanych liter (39 wielkich i 39 małych) oraz 10 cyfr.; 88 sztuk łącznie; 39 małych liter z dwuznakami; 39 wielkich liter z dwuznakami; 10 cyfr; całość w drewnianej skrzynce z podpisanymi przegródkami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mistrz logiki – drewniana skrzynka,  plansza z drewna bukowego o wym. mn. 380 x 150 x 16mm, 80 szt. dwukolorowych żetonów oraz czarne i białe kołki w ilości 70 sztuk, drewniana listwa z otworami do układania kodu, woreczek do przechowywania listwy, żetonów i kołków.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  <w:tr w:rsidR="00344637" w:rsidRPr="00FF0101" w:rsidTr="008E1746">
        <w:trPr>
          <w:trHeight w:val="510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r w:rsidRPr="00FF0101">
              <w:t>Drążki edukacyjne - opakowanie: drewniane pudełko, zestaw zawiera: 6 drewnianych drążków z drewnianą podstawą do układania drążków, 40 drewnianych klocków w 5 kolorach, kpl plansz z 40 wzorami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4637" w:rsidRPr="00FF0101" w:rsidRDefault="00344637" w:rsidP="003636A8">
            <w:pPr>
              <w:jc w:val="center"/>
            </w:pPr>
            <w:r w:rsidRPr="00FF0101"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37" w:rsidRPr="00FF0101" w:rsidRDefault="00344637" w:rsidP="003636A8">
            <w:pPr>
              <w:jc w:val="center"/>
            </w:pPr>
          </w:p>
        </w:tc>
      </w:tr>
    </w:tbl>
    <w:p w:rsidR="00344637" w:rsidRPr="00B90592" w:rsidRDefault="00344637" w:rsidP="002852CB">
      <w:pPr>
        <w:tabs>
          <w:tab w:val="num" w:pos="709"/>
        </w:tabs>
        <w:spacing w:before="240"/>
        <w:jc w:val="both"/>
        <w:rPr>
          <w:b/>
        </w:rPr>
      </w:pPr>
    </w:p>
    <w:p w:rsidR="00344637" w:rsidRPr="00B90592" w:rsidRDefault="00344637" w:rsidP="002852CB"/>
    <w:p w:rsidR="00344637" w:rsidRDefault="00344637" w:rsidP="003A5989">
      <w:pPr>
        <w:tabs>
          <w:tab w:val="left" w:pos="2789"/>
        </w:tabs>
      </w:pPr>
      <w:r>
        <w:tab/>
      </w:r>
    </w:p>
    <w:p w:rsidR="00344637" w:rsidRDefault="00344637" w:rsidP="003A5989">
      <w:pPr>
        <w:tabs>
          <w:tab w:val="left" w:pos="2789"/>
        </w:tabs>
      </w:pPr>
    </w:p>
    <w:p w:rsidR="00344637" w:rsidRPr="00B90592" w:rsidRDefault="00344637" w:rsidP="003A5989">
      <w:pPr>
        <w:tabs>
          <w:tab w:val="left" w:pos="2789"/>
        </w:tabs>
      </w:pPr>
      <w:bookmarkStart w:id="0" w:name="_GoBack"/>
      <w:bookmarkEnd w:id="0"/>
    </w:p>
    <w:p w:rsidR="00344637" w:rsidRPr="00B90592" w:rsidRDefault="00344637" w:rsidP="002852CB">
      <w:r w:rsidRPr="00B90592">
        <w:t xml:space="preserve">................................dn. ............................                    </w:t>
      </w:r>
      <w:r>
        <w:t xml:space="preserve">                                                 </w:t>
      </w:r>
      <w:r w:rsidRPr="00B90592">
        <w:t xml:space="preserve">              ..............................................................</w:t>
      </w:r>
    </w:p>
    <w:p w:rsidR="00344637" w:rsidRPr="00D63655" w:rsidRDefault="00344637" w:rsidP="002852CB">
      <w:pPr>
        <w:pStyle w:val="BodyTextIndent"/>
        <w:rPr>
          <w:rFonts w:ascii="Times New Roman" w:hAnsi="Times New Roman"/>
          <w:sz w:val="20"/>
          <w:szCs w:val="20"/>
        </w:rPr>
      </w:pPr>
      <w:r w:rsidRPr="00D63655">
        <w:rPr>
          <w:rFonts w:ascii="Times New Roman" w:hAnsi="Times New Roman"/>
          <w:sz w:val="20"/>
          <w:szCs w:val="20"/>
        </w:rPr>
        <w:t>podpisy (pieczęcie) osób upoważnionych</w:t>
      </w:r>
    </w:p>
    <w:p w:rsidR="00344637" w:rsidRPr="00D63655" w:rsidRDefault="00344637" w:rsidP="002852CB">
      <w:pPr>
        <w:pStyle w:val="BodyTextIndent"/>
        <w:rPr>
          <w:rFonts w:ascii="Times New Roman" w:hAnsi="Times New Roman"/>
          <w:sz w:val="20"/>
          <w:szCs w:val="20"/>
        </w:rPr>
      </w:pPr>
      <w:r w:rsidRPr="00D63655">
        <w:rPr>
          <w:rFonts w:ascii="Times New Roman" w:hAnsi="Times New Roman"/>
          <w:sz w:val="20"/>
          <w:szCs w:val="20"/>
        </w:rPr>
        <w:t>do reprezentowania Wykonawcy</w:t>
      </w:r>
    </w:p>
    <w:p w:rsidR="00344637" w:rsidRPr="002852CB" w:rsidRDefault="00344637" w:rsidP="002852CB">
      <w:pPr>
        <w:ind w:firstLine="708"/>
      </w:pPr>
    </w:p>
    <w:sectPr w:rsidR="00344637" w:rsidRPr="002852CB" w:rsidSect="00603779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37" w:rsidRDefault="00344637" w:rsidP="003A5989">
      <w:pPr>
        <w:spacing w:after="0" w:line="240" w:lineRule="auto"/>
      </w:pPr>
      <w:r>
        <w:separator/>
      </w:r>
    </w:p>
  </w:endnote>
  <w:endnote w:type="continuationSeparator" w:id="0">
    <w:p w:rsidR="00344637" w:rsidRDefault="00344637" w:rsidP="003A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37" w:rsidRPr="003A6347" w:rsidRDefault="00344637" w:rsidP="003A5989">
    <w:pPr>
      <w:pStyle w:val="Footer"/>
      <w:jc w:val="center"/>
    </w:pPr>
    <w:r w:rsidRPr="003A6347">
      <w:t>Projekt „Szansa na lepszy start dzieci niepełnosprawnych  z Miejskiego Integracyjnego Przedszkola Nr 10 w Żyrardowie” realizowanego w ramach Regionalnego Programu Operacyjnego Województwa Mazowieckiego 2014-2020 współfinansowanego ze środków Unii Europejskiej w ramach Europejskiego Funduszu Społecznego</w:t>
    </w:r>
  </w:p>
  <w:p w:rsidR="00344637" w:rsidRDefault="00344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37" w:rsidRDefault="00344637" w:rsidP="003A5989">
      <w:pPr>
        <w:spacing w:after="0" w:line="240" w:lineRule="auto"/>
      </w:pPr>
      <w:r>
        <w:separator/>
      </w:r>
    </w:p>
  </w:footnote>
  <w:footnote w:type="continuationSeparator" w:id="0">
    <w:p w:rsidR="00344637" w:rsidRDefault="00344637" w:rsidP="003A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68"/>
    <w:rsid w:val="000D669C"/>
    <w:rsid w:val="002852CB"/>
    <w:rsid w:val="00344637"/>
    <w:rsid w:val="003636A8"/>
    <w:rsid w:val="003A5989"/>
    <w:rsid w:val="003A6347"/>
    <w:rsid w:val="003B597E"/>
    <w:rsid w:val="004331E7"/>
    <w:rsid w:val="00603779"/>
    <w:rsid w:val="00827368"/>
    <w:rsid w:val="0087617F"/>
    <w:rsid w:val="008A5B3A"/>
    <w:rsid w:val="008E1746"/>
    <w:rsid w:val="00B90592"/>
    <w:rsid w:val="00C75FBA"/>
    <w:rsid w:val="00D63655"/>
    <w:rsid w:val="00D66D98"/>
    <w:rsid w:val="00DC407D"/>
    <w:rsid w:val="00E923B3"/>
    <w:rsid w:val="00FB5122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852CB"/>
    <w:pPr>
      <w:tabs>
        <w:tab w:val="left" w:pos="9214"/>
        <w:tab w:val="left" w:pos="9356"/>
      </w:tabs>
      <w:spacing w:after="0" w:line="240" w:lineRule="auto"/>
      <w:ind w:left="4963"/>
      <w:jc w:val="center"/>
    </w:pPr>
    <w:rPr>
      <w:rFonts w:ascii="Garamond" w:eastAsia="Times New Roman" w:hAnsi="Garamond"/>
      <w:i/>
      <w:iCs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52CB"/>
    <w:rPr>
      <w:rFonts w:ascii="Garamond" w:hAnsi="Garamond" w:cs="Times New Roman"/>
      <w:i/>
      <w:i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2852C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852CB"/>
    <w:rPr>
      <w:rFonts w:ascii="Times New Roman" w:hAnsi="Times New Roman" w:cs="Times New Roman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2852C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852CB"/>
    <w:rPr>
      <w:rFonts w:cs="Times New Roman"/>
      <w:b/>
    </w:rPr>
  </w:style>
  <w:style w:type="paragraph" w:styleId="NormalWeb">
    <w:name w:val="Normal (Web)"/>
    <w:basedOn w:val="Normal"/>
    <w:uiPriority w:val="99"/>
    <w:rsid w:val="002852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3A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59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5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59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aclk?sa=l&amp;ai=DChcSEwiE67KFhPvOAhXJBnMKHbt6DPgYABAB&amp;sig=AOD64_1_UdAeS9h098_EY2P3Rz0HJiLprw&amp;adurl=&amp;ctype=5&amp;q=&amp;ved=0ahUKEwikl7GFhPvOAhWGQZoKHWjEDnsQpysI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2971</Words>
  <Characters>17831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 Derda</dc:creator>
  <cp:keywords/>
  <dc:description/>
  <cp:lastModifiedBy>*</cp:lastModifiedBy>
  <cp:revision>2</cp:revision>
  <dcterms:created xsi:type="dcterms:W3CDTF">2016-10-28T16:07:00Z</dcterms:created>
  <dcterms:modified xsi:type="dcterms:W3CDTF">2016-10-28T16:07:00Z</dcterms:modified>
</cp:coreProperties>
</file>